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B" w:rsidRPr="00E57BEB" w:rsidRDefault="00E57BEB" w:rsidP="00E57BE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  <w:r w:rsidRPr="00E57BEB"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  <w:t>Сценарий спортивного развлечения «Зеленый огонек»</w:t>
      </w:r>
    </w:p>
    <w:p w:rsidR="00E57BEB" w:rsidRPr="00E57BEB" w:rsidRDefault="00E57BEB" w:rsidP="00E5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осознанное отношение к своему здоровью, через соблюдение правил дорожного движения.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Закрепить правила дорожного движения через игровые ситуации.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2.Развивать двигательные навыки и умения, физические качества, внимание, координацию движения;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3.Воспитывать дисциплинированность, чувство коллективизма, культуру поведения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Пропагандировать здоровый образ жизни и приобщать детей к физкультуре и спорту;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Предшествующая работа: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беседа с детьми о правилах дорожного движения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заучивание стихов, рассматривание иллюстраций.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 и оборудование: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ентр, дорожные знаки, цветные сигналы светофора, стойки, белые полоски по количеству играющих детей, тоннель, 2 самоката, рули по количеству детей.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E57BEB" w:rsidRPr="00E57BEB" w:rsidRDefault="00E57BEB" w:rsidP="00E57BE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00B050"/>
          <w:sz w:val="29"/>
          <w:szCs w:val="29"/>
          <w:lang w:eastAsia="ru-RU"/>
        </w:rPr>
      </w:pPr>
      <w:r w:rsidRPr="00E57BEB">
        <w:rPr>
          <w:rFonts w:ascii="Trebuchet MS" w:eastAsia="Times New Roman" w:hAnsi="Trebuchet MS" w:cs="Times New Roman"/>
          <w:b/>
          <w:bCs/>
          <w:color w:val="00B050"/>
          <w:sz w:val="29"/>
          <w:szCs w:val="29"/>
          <w:lang w:eastAsia="ru-RU"/>
        </w:rPr>
        <w:t>Ход праздника:</w:t>
      </w:r>
    </w:p>
    <w:p w:rsidR="00EB0CE0" w:rsidRDefault="00E57BEB" w:rsidP="00E57BEB"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приглашает детей в зал, свистит в свисток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руки в стороны по направлению движения детей , и под звуки автомобиля входят дети у каждого ребенка в руках руль. Встают в две команды, в колонну по одному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лицом к зрителям.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Здравствуйте дорогие гости! Здравствуйте ребята!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солнца луч смешит и дразнит,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нынче весело с утра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дети дарят спортивный праздник,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главный гость на нем игра!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чтоб праздник не омрачать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дорожного движения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должны вы выполнять.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на нашем празднике мы рады приветствовать наше жюри.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на наш праздник спешит гость из сказочного Цветочного города.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Входит Незнайка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Дети вы узнали нашего гостя? Кто это?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Незнайка!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Незнайка чем- то смущен и огорчен. Скажи, Незнайка, что с тобой случилось?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Незнайка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Здравствуйте ребята!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Попав в большой город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растерялся, я пропал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знаю знаков светофора,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под машину не попал!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Кругом машины и трамваи,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вдруг автобус на пути.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вы мне помогите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можно, расскажите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Дорогу как переходить,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под машину не угодить.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Незнайка, ты как раз вовремя пришел. Очень 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детей попадают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 колеса автомобиля, и чтобы не случилась такая неприятность с нашими детьми мы проводим спортивный праздник «Зеленый огонек», где, дети с помощью стихов расскажут о дорожных знаках и с помощью игр и эстафет научат тебя, Незнайка, 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правилам дорожного движения, покажут свою ловкость, быстроту и внимания.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Вот здорово!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вместе отправимся в путешествие по городу. В городе много дорожных знаков, которые должны все знать. Но прежде чем отправиться в путешествие, нужно выполнить разминку.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Разминка!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вместе с Незнайкой и ведущим идут в колонне по одному под веселую музыку и выполняют разминку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нашем городе есть светофор, сигналы которого нужно знать.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Незнайка: </w:t>
      </w:r>
      <w:proofErr w:type="spell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Светофорчик</w:t>
      </w:r>
      <w:proofErr w:type="spell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светофорчик</w:t>
      </w:r>
      <w:proofErr w:type="spellEnd"/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Э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дерево что ли такое?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послушай, ребята расскажут тебе про светофор.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читают стихи.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ребенок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Перейти через дорогу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на улице всегда,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покажут и помогут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Говорящие цвета.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ребенок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свет зажегся красный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двигаться опасно!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ребенок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 све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т-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предупрежденье,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Жди сигнала для движения.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ребенок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 зеленый говорит: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«Пешеходам путь открыт!»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Запомнил Незнайка?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Запомнил!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отправляемся дальше!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1.Эстафета. «Извилистая дорога»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игры: Игрок, держит теннисную ракетку с мячом в руках, передвигается между ориентирами (кегли), возвращается и передает следующему игроку.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и Незнайка идут по залу и видят перед собой пешеходный переход.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Ой, а что это такое!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Ведущий: Проезжую часть можно переходить только по пешеходному переходу, его еще называют «зебра». Так называют пешеходный переход, потому что он состоит из нарисованных белых полос, почти такие 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у зебры.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читают стихи.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ребенок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(держит в руках знак «Пешеходный переход»):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Пешеход! Пешеход!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 ты про переход!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Знай что только переход,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машин тебя спасет!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ребенок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(держит в руках «Подземный пешеходный переход»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каждый пешеход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 подземный переход.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 он не украшает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машинам не мешает.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Чтобы закрепить знания проведем эстафету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«Переход»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Команды выстраиваются на линии старта, у каждого ребенка белые полоски. Дети бегут до куба, кладут полоску на пол, таким 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образом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выстраивают «зебру», оббегают куб, пролезают в тоннель и возвращаются в команду.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Отлично! Дети скажите можно ли играть около дороги, кататься на велосипедах по проезжей части?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отвечают.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где транспорт и дорога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нать порядок все должны!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проезжей части строго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все запрещены!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держит в руках знак «Въезд запрещен».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Незнайка: Это что еще такое? 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Наверное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стройка идет?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знак называется «Въезд запрещен». И следующая эстафета называется «Задний ход».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выстраиваются на линии старта, у первого ребенка руль, по сигналу ребенок бежит, оббегая стойки, обратно возвращается спиной вперед.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еще очень важный знак «Осторожно дети», его должны устанавливать в тех местах, где находятся школы, детские сады, и игровые площадки.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ребята давайте подведем итог нашего занятия, и поиграем в игру «Да или нет». Я буду задавать вопросы, а вы на них отвечайте.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переходишь дорогу на красный сигнал светофора?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уступаешь в транспорте место старшим?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катаешься на велосипеде по дороге?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переходишь дорогу по пешеходному переходу?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играть на проезжей части дороги?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Молодцы ребята! На все вопросы ответили!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 мы сегодня с вами совершили важное дело, научили Незнайку ПДД!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Незнайка: Спасибо ребята! Теперь я без проблем вернусь домой и научу всех жителей Цветочного города ПДД. За то что вы меня научили ПДД, я вам приготовил сюрприз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выносит на подносе яблоки или бананы). А теперь мне пора возвращаться. До свидания!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мы приступаем к подведению итогов и к награждению!</w:t>
      </w:r>
      <w:r w:rsidRPr="00E57BE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Жюри награждает участников.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Вот и закончилось наше путешествие по городу.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дорогах трудностей так много без сомнения,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бояться нет у нас причин.</w:t>
      </w:r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правила дорожного движения</w:t>
      </w:r>
      <w:proofErr w:type="gramStart"/>
      <w:r w:rsidRPr="00E57B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E57BE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для пешеходов и машин!</w:t>
      </w:r>
    </w:p>
    <w:sectPr w:rsidR="00EB0CE0" w:rsidSect="006B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EB"/>
    <w:rsid w:val="00131234"/>
    <w:rsid w:val="00284342"/>
    <w:rsid w:val="006B6583"/>
    <w:rsid w:val="00E5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BEB"/>
    <w:rPr>
      <w:b/>
      <w:bCs/>
    </w:rPr>
  </w:style>
  <w:style w:type="character" w:customStyle="1" w:styleId="apple-converted-space">
    <w:name w:val="apple-converted-space"/>
    <w:basedOn w:val="a0"/>
    <w:rsid w:val="00E57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5044</Characters>
  <Application>Microsoft Office Word</Application>
  <DocSecurity>0</DocSecurity>
  <Lines>42</Lines>
  <Paragraphs>11</Paragraphs>
  <ScaleCrop>false</ScaleCrop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2017-03-17T10:20:00Z</dcterms:created>
  <dcterms:modified xsi:type="dcterms:W3CDTF">2017-03-17T10:21:00Z</dcterms:modified>
</cp:coreProperties>
</file>